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F" w:rsidRPr="00AC65CF" w:rsidRDefault="002158C0" w:rsidP="005C51A2">
      <w:pPr>
        <w:pStyle w:val="Subtitle"/>
        <w:rPr>
          <w:rFonts w:ascii="Arial" w:hAnsi="Arial" w:cs="Arial"/>
          <w:sz w:val="36"/>
          <w:szCs w:val="36"/>
        </w:rPr>
      </w:pPr>
      <w:r>
        <w:rPr>
          <w:rFonts w:ascii="Arial" w:hAnsi="Arial" w:cs="Arial"/>
          <w:noProof/>
          <w:sz w:val="36"/>
          <w:szCs w:val="36"/>
          <w:lang w:eastAsia="en-GB"/>
        </w:rPr>
        <w:pict>
          <v:shapetype id="_x0000_t202" coordsize="21600,21600" o:spt="202" path="m,l,21600r21600,l21600,xe">
            <v:stroke joinstyle="miter"/>
            <v:path gradientshapeok="t" o:connecttype="rect"/>
          </v:shapetype>
          <v:shape id="_x0000_s1027" type="#_x0000_t202" style="position:absolute;left:0;text-align:left;margin-left:463.25pt;margin-top:-43.1pt;width:67.4pt;height:62.25pt;z-index:251659264;mso-wrap-style:none" stroked="f">
            <v:textbox style="mso-fit-shape-to-text:t">
              <w:txbxContent>
                <w:p w:rsidR="006A7AAF" w:rsidRDefault="006A7AAF">
                  <w:r w:rsidRPr="00195280">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o:ole="">
                        <v:imagedata r:id="rId8" o:title=""/>
                      </v:shape>
                      <o:OLEObject Type="Embed" ProgID="PBrush" ShapeID="_x0000_i1026" DrawAspect="Content" ObjectID="_1551262728" r:id="rId9"/>
                    </w:object>
                  </w:r>
                </w:p>
              </w:txbxContent>
            </v:textbox>
          </v:shape>
        </w:pict>
      </w:r>
      <w:r>
        <w:rPr>
          <w:rFonts w:ascii="Arial" w:hAnsi="Arial" w:cs="Arial"/>
          <w:noProof/>
          <w:sz w:val="36"/>
          <w:szCs w:val="36"/>
          <w:lang w:eastAsia="en-GB"/>
        </w:rPr>
        <w:pict>
          <v:shape id="_x0000_s1026" type="#_x0000_t202" style="position:absolute;left:0;text-align:left;margin-left:116.65pt;margin-top:-31.55pt;width:275.8pt;height:33.95pt;z-index:-25165824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w:r>
      <w:r w:rsidR="00AC65CF" w:rsidRPr="00AC65CF">
        <w:rPr>
          <w:rFonts w:ascii="Arial" w:hAnsi="Arial" w:cs="Arial"/>
          <w:sz w:val="36"/>
          <w:szCs w:val="36"/>
        </w:rPr>
        <w:t>RISK ASSESSMENT</w:t>
      </w:r>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11"/>
        <w:gridCol w:w="111"/>
        <w:gridCol w:w="1505"/>
        <w:gridCol w:w="595"/>
        <w:gridCol w:w="2862"/>
        <w:gridCol w:w="2184"/>
        <w:gridCol w:w="373"/>
      </w:tblGrid>
      <w:tr w:rsidR="00070280" w:rsidTr="002158C0">
        <w:trPr>
          <w:cantSplit/>
          <w:trHeight w:val="442"/>
        </w:trPr>
        <w:tc>
          <w:tcPr>
            <w:tcW w:w="0" w:type="auto"/>
            <w:gridSpan w:val="3"/>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0" w:type="auto"/>
            <w:gridSpan w:val="3"/>
            <w:tcBorders>
              <w:top w:val="single" w:sz="4" w:space="0" w:color="auto"/>
              <w:left w:val="single" w:sz="4" w:space="0" w:color="auto"/>
              <w:bottom w:val="single" w:sz="6" w:space="0" w:color="auto"/>
              <w:right w:val="single" w:sz="4" w:space="0" w:color="auto"/>
            </w:tcBorders>
            <w:vAlign w:val="center"/>
          </w:tcPr>
          <w:p w:rsidR="00070280" w:rsidRDefault="002158C0">
            <w:pPr>
              <w:rPr>
                <w:rFonts w:ascii="Arial" w:hAnsi="Arial" w:cs="Arial"/>
                <w:sz w:val="18"/>
              </w:rPr>
            </w:pPr>
            <w:r>
              <w:t>1 Embankment Pl, London WC2N 6RH</w:t>
            </w:r>
          </w:p>
        </w:tc>
        <w:tc>
          <w:tcPr>
            <w:tcW w:w="0" w:type="auto"/>
            <w:tcBorders>
              <w:top w:val="single" w:sz="4" w:space="0" w:color="auto"/>
              <w:left w:val="single" w:sz="4" w:space="0" w:color="auto"/>
              <w:bottom w:val="single" w:sz="6" w:space="0" w:color="auto"/>
              <w:right w:val="nil"/>
            </w:tcBorders>
            <w:vAlign w:val="center"/>
          </w:tcPr>
          <w:p w:rsidR="00070280" w:rsidRPr="002158C0" w:rsidRDefault="002158C0" w:rsidP="002158C0">
            <w:r w:rsidRPr="002158C0">
              <w:t>17th March 2017</w:t>
            </w:r>
          </w:p>
        </w:tc>
        <w:tc>
          <w:tcPr>
            <w:tcW w:w="0" w:type="auto"/>
            <w:tcBorders>
              <w:top w:val="single" w:sz="4" w:space="0" w:color="auto"/>
              <w:left w:val="nil"/>
              <w:bottom w:val="single" w:sz="6" w:space="0" w:color="auto"/>
              <w:right w:val="single" w:sz="4" w:space="0" w:color="auto"/>
            </w:tcBorders>
            <w:vAlign w:val="center"/>
          </w:tcPr>
          <w:p w:rsidR="00070280" w:rsidRPr="002158C0" w:rsidRDefault="0094445F" w:rsidP="002158C0">
            <w:r w:rsidRPr="002158C0">
              <w:t xml:space="preserve">  </w:t>
            </w:r>
          </w:p>
        </w:tc>
      </w:tr>
      <w:tr w:rsidR="005076C4" w:rsidTr="002158C0">
        <w:trPr>
          <w:cantSplit/>
          <w:trHeight w:val="406"/>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0" w:type="auto"/>
            <w:gridSpan w:val="5"/>
            <w:tcBorders>
              <w:top w:val="single" w:sz="6" w:space="0" w:color="auto"/>
              <w:left w:val="single" w:sz="4" w:space="0" w:color="auto"/>
              <w:bottom w:val="single" w:sz="6" w:space="0" w:color="auto"/>
              <w:right w:val="single" w:sz="4" w:space="0" w:color="auto"/>
            </w:tcBorders>
            <w:vAlign w:val="center"/>
          </w:tcPr>
          <w:p w:rsidR="005076C4" w:rsidRPr="00CC350D" w:rsidRDefault="00755C8F" w:rsidP="008B5476">
            <w:pPr>
              <w:rPr>
                <w:rFonts w:ascii="Arial" w:hAnsi="Arial" w:cs="Arial"/>
                <w:sz w:val="18"/>
                <w:szCs w:val="18"/>
              </w:rPr>
            </w:pPr>
            <w:r>
              <w:rPr>
                <w:rFonts w:ascii="Arial" w:hAnsi="Arial" w:cs="Arial"/>
                <w:sz w:val="18"/>
              </w:rPr>
              <w:t>Safe installation and running of giant games</w:t>
            </w:r>
          </w:p>
        </w:tc>
      </w:tr>
      <w:tr w:rsidR="005076C4" w:rsidTr="002158C0">
        <w:trPr>
          <w:cantSplit/>
          <w:trHeight w:val="980"/>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0" w:type="auto"/>
            <w:gridSpan w:val="5"/>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rsidTr="002158C0">
        <w:trPr>
          <w:cantSplit/>
          <w:trHeight w:val="412"/>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0" w:type="auto"/>
            <w:gridSpan w:val="5"/>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rsidTr="002158C0">
        <w:trPr>
          <w:cantSplit/>
          <w:trHeight w:hRule="exact" w:val="448"/>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0" w:type="auto"/>
            <w:gridSpan w:val="5"/>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rsidTr="002158C0">
        <w:trPr>
          <w:cantSplit/>
          <w:trHeight w:val="470"/>
        </w:trPr>
        <w:tc>
          <w:tcPr>
            <w:tcW w:w="0" w:type="auto"/>
            <w:gridSpan w:val="3"/>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0" w:type="auto"/>
            <w:gridSpan w:val="2"/>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2158C0">
        <w:trPr>
          <w:cantSplit/>
          <w:trHeight w:val="405"/>
        </w:trPr>
        <w:tc>
          <w:tcPr>
            <w:tcW w:w="0" w:type="auto"/>
            <w:gridSpan w:val="8"/>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2158C0">
        <w:trPr>
          <w:cantSplit/>
          <w:trHeight w:val="543"/>
        </w:trPr>
        <w:tc>
          <w:tcPr>
            <w:tcW w:w="0" w:type="auto"/>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0" w:type="auto"/>
            <w:gridSpan w:val="3"/>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0" w:type="auto"/>
            <w:gridSpan w:val="2"/>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0" w:type="auto"/>
            <w:gridSpan w:val="2"/>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2158C0">
        <w:trPr>
          <w:cantSplit/>
          <w:trHeight w:val="424"/>
        </w:trPr>
        <w:tc>
          <w:tcPr>
            <w:tcW w:w="0" w:type="auto"/>
            <w:gridSpan w:val="8"/>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2158C0">
        <w:trPr>
          <w:cantSplit/>
          <w:trHeight w:val="424"/>
        </w:trPr>
        <w:tc>
          <w:tcPr>
            <w:tcW w:w="0" w:type="auto"/>
            <w:gridSpan w:val="8"/>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755C8F">
              <w:rPr>
                <w:rFonts w:ascii="Arial" w:hAnsi="Arial"/>
                <w:b/>
                <w:i/>
                <w:sz w:val="22"/>
                <w:szCs w:val="22"/>
              </w:rPr>
              <w:t>2</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755C8F">
              <w:rPr>
                <w:rFonts w:ascii="Arial" w:hAnsi="Arial"/>
                <w:b/>
                <w:i/>
                <w:sz w:val="22"/>
                <w:szCs w:val="22"/>
                <w:u w:val="single"/>
              </w:rPr>
              <w:t>4</w:t>
            </w:r>
          </w:p>
        </w:tc>
      </w:tr>
      <w:tr w:rsidR="0034112D" w:rsidRPr="00485158" w:rsidTr="002158C0">
        <w:trPr>
          <w:cantSplit/>
          <w:trHeight w:val="359"/>
        </w:trPr>
        <w:tc>
          <w:tcPr>
            <w:tcW w:w="0" w:type="auto"/>
            <w:gridSpan w:val="8"/>
            <w:tcBorders>
              <w:top w:val="single" w:sz="4" w:space="0" w:color="auto"/>
              <w:left w:val="single" w:sz="4" w:space="0" w:color="auto"/>
              <w:bottom w:val="single" w:sz="4" w:space="0" w:color="auto"/>
              <w:right w:val="single" w:sz="4" w:space="0" w:color="auto"/>
            </w:tcBorders>
            <w:vAlign w:val="center"/>
          </w:tcPr>
          <w:p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2158C0">
        <w:trPr>
          <w:cantSplit/>
          <w:trHeight w:val="2734"/>
        </w:trPr>
        <w:tc>
          <w:tcPr>
            <w:tcW w:w="0" w:type="auto"/>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0" w:type="auto"/>
            <w:gridSpan w:val="5"/>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The giant games must be inspected after installation to ensure they are set up correctly.</w:t>
            </w:r>
          </w:p>
          <w:p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Where small children will be playing with these activities they must be supervised by an adult at all times. </w:t>
            </w:r>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2158C0">
        <w:trPr>
          <w:cantSplit/>
          <w:trHeight w:val="2010"/>
        </w:trPr>
        <w:tc>
          <w:tcPr>
            <w:tcW w:w="0" w:type="auto"/>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5"/>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2158C0">
        <w:trPr>
          <w:cantSplit/>
          <w:trHeight w:val="394"/>
        </w:trPr>
        <w:tc>
          <w:tcPr>
            <w:tcW w:w="0" w:type="auto"/>
            <w:gridSpan w:val="8"/>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rsidTr="002158C0">
        <w:trPr>
          <w:cantSplit/>
          <w:trHeight w:val="525"/>
        </w:trPr>
        <w:tc>
          <w:tcPr>
            <w:tcW w:w="0" w:type="auto"/>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0" w:type="auto"/>
            <w:gridSpan w:val="7"/>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2158C0">
        <w:trPr>
          <w:cantSplit/>
          <w:trHeight w:val="432"/>
        </w:trPr>
        <w:tc>
          <w:tcPr>
            <w:tcW w:w="0" w:type="auto"/>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0" w:type="auto"/>
            <w:gridSpan w:val="7"/>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2158C0">
        <w:trPr>
          <w:cantSplit/>
          <w:trHeight w:val="330"/>
        </w:trPr>
        <w:tc>
          <w:tcPr>
            <w:tcW w:w="0" w:type="auto"/>
            <w:gridSpan w:val="8"/>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2158C0">
        <w:trPr>
          <w:cantSplit/>
          <w:trHeight w:val="432"/>
        </w:trPr>
        <w:tc>
          <w:tcPr>
            <w:tcW w:w="0" w:type="auto"/>
            <w:gridSpan w:val="2"/>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0" w:type="auto"/>
            <w:gridSpan w:val="3"/>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0" w:type="auto"/>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0" w:type="auto"/>
            <w:gridSpan w:val="2"/>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0"/>
      <w:pgSz w:w="11906" w:h="16838"/>
      <w:pgMar w:top="1134" w:right="720" w:bottom="284" w:left="72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C5" w:rsidRDefault="009106C5" w:rsidP="001D52D1">
      <w:r>
        <w:separator/>
      </w:r>
    </w:p>
  </w:endnote>
  <w:endnote w:type="continuationSeparator" w:id="0">
    <w:p w:rsidR="009106C5" w:rsidRDefault="009106C5"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C5" w:rsidRDefault="009106C5" w:rsidP="001D52D1">
      <w:r>
        <w:separator/>
      </w:r>
    </w:p>
  </w:footnote>
  <w:footnote w:type="continuationSeparator" w:id="0">
    <w:p w:rsidR="009106C5" w:rsidRDefault="009106C5" w:rsidP="001D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D1" w:rsidRDefault="001D52D1" w:rsidP="006A7A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6"/>
  </w:num>
  <w:num w:numId="6">
    <w:abstractNumId w:val="1"/>
  </w:num>
  <w:num w:numId="7">
    <w:abstractNumId w:val="3"/>
  </w:num>
  <w:num w:numId="8">
    <w:abstractNumId w:val="11"/>
  </w:num>
  <w:num w:numId="9">
    <w:abstractNumId w:val="4"/>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C65CF"/>
    <w:rsid w:val="0001094B"/>
    <w:rsid w:val="00070280"/>
    <w:rsid w:val="000A039D"/>
    <w:rsid w:val="001551D8"/>
    <w:rsid w:val="001829AC"/>
    <w:rsid w:val="00195280"/>
    <w:rsid w:val="001D52D1"/>
    <w:rsid w:val="002008E9"/>
    <w:rsid w:val="002158C0"/>
    <w:rsid w:val="002A2019"/>
    <w:rsid w:val="002A6358"/>
    <w:rsid w:val="0034112D"/>
    <w:rsid w:val="003B2588"/>
    <w:rsid w:val="003E1DA7"/>
    <w:rsid w:val="003F2170"/>
    <w:rsid w:val="00467470"/>
    <w:rsid w:val="00485158"/>
    <w:rsid w:val="004A2CF7"/>
    <w:rsid w:val="004B25EA"/>
    <w:rsid w:val="005076C4"/>
    <w:rsid w:val="00536A9A"/>
    <w:rsid w:val="005466C5"/>
    <w:rsid w:val="005A12E2"/>
    <w:rsid w:val="005C51A2"/>
    <w:rsid w:val="006352FF"/>
    <w:rsid w:val="00643F78"/>
    <w:rsid w:val="00687E11"/>
    <w:rsid w:val="006A7AAF"/>
    <w:rsid w:val="00755C8F"/>
    <w:rsid w:val="0078726A"/>
    <w:rsid w:val="007A3A1B"/>
    <w:rsid w:val="007B044A"/>
    <w:rsid w:val="00822969"/>
    <w:rsid w:val="00880C91"/>
    <w:rsid w:val="009106C5"/>
    <w:rsid w:val="0094445F"/>
    <w:rsid w:val="009D7059"/>
    <w:rsid w:val="00A05953"/>
    <w:rsid w:val="00AC65CF"/>
    <w:rsid w:val="00BB11C3"/>
    <w:rsid w:val="00BB3DD6"/>
    <w:rsid w:val="00C02358"/>
    <w:rsid w:val="00C40B18"/>
    <w:rsid w:val="00C74D5B"/>
    <w:rsid w:val="00C944F0"/>
    <w:rsid w:val="00CC350D"/>
    <w:rsid w:val="00D1608C"/>
    <w:rsid w:val="00D2445D"/>
    <w:rsid w:val="00D44DE1"/>
    <w:rsid w:val="00DE6772"/>
    <w:rsid w:val="00E125B3"/>
    <w:rsid w:val="00EF0DC0"/>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82989-3208-4133-A8A8-31894C3A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4</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WILSON JAMES LIMITED</vt:lpstr>
    </vt:vector>
  </TitlesOfParts>
  <Company>Wilson James</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tony hart</cp:lastModifiedBy>
  <cp:revision>7</cp:revision>
  <cp:lastPrinted>2001-11-20T12:32:00Z</cp:lastPrinted>
  <dcterms:created xsi:type="dcterms:W3CDTF">2011-08-26T16:07:00Z</dcterms:created>
  <dcterms:modified xsi:type="dcterms:W3CDTF">2017-03-17T13:32:00Z</dcterms:modified>
</cp:coreProperties>
</file>